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11148" w14:textId="43D3C1A4" w:rsidR="00335411" w:rsidRDefault="00335411" w:rsidP="009A5775">
      <w:pPr>
        <w:jc w:val="center"/>
      </w:pPr>
    </w:p>
    <w:p w14:paraId="0A9225B7" w14:textId="39B22331" w:rsidR="002F2781" w:rsidRDefault="002F2781" w:rsidP="002F2781">
      <w:pPr>
        <w:pStyle w:val="Titre1"/>
        <w:jc w:val="center"/>
        <w:rPr>
          <w:color w:val="C00000"/>
        </w:rPr>
      </w:pPr>
      <w:r>
        <w:rPr>
          <w:color w:val="C00000"/>
        </w:rPr>
        <w:t xml:space="preserve">Consentement pour les examens à distance </w:t>
      </w:r>
      <w:r>
        <w:rPr>
          <w:color w:val="C00000"/>
        </w:rPr>
        <w:br/>
        <w:t>de la licence numérique en information et communication</w:t>
      </w:r>
    </w:p>
    <w:p w14:paraId="01FCDB02" w14:textId="77777777" w:rsidR="002F2781" w:rsidRPr="002F2781" w:rsidRDefault="002F2781" w:rsidP="00AE5EA9"/>
    <w:p w14:paraId="737454B9" w14:textId="3142EA45" w:rsidR="00BD2187" w:rsidRDefault="00603244" w:rsidP="0017014B">
      <w:pPr>
        <w:jc w:val="both"/>
      </w:pPr>
      <w:r>
        <w:t xml:space="preserve">Conformément à l’article 6 du règlement des études et des examens </w:t>
      </w:r>
      <w:r w:rsidR="00BD2187">
        <w:t>de la</w:t>
      </w:r>
      <w:r>
        <w:t> </w:t>
      </w:r>
      <w:r w:rsidR="00DA4224">
        <w:t>formation……………………………</w:t>
      </w:r>
      <w:proofErr w:type="gramStart"/>
      <w:r w:rsidR="00DA4224">
        <w:t>…….</w:t>
      </w:r>
      <w:proofErr w:type="gramEnd"/>
      <w:r w:rsidR="00BD2187">
        <w:t>,</w:t>
      </w:r>
      <w:r w:rsidRPr="007F55D7">
        <w:t xml:space="preserve"> </w:t>
      </w:r>
      <w:r>
        <w:t>l</w:t>
      </w:r>
      <w:r w:rsidR="00F3248C" w:rsidRPr="007F55D7">
        <w:t>e</w:t>
      </w:r>
      <w:r w:rsidR="00335411">
        <w:t xml:space="preserve">s examens </w:t>
      </w:r>
      <w:r w:rsidR="00BD2187">
        <w:t xml:space="preserve">dans le cadre de ce diplôme </w:t>
      </w:r>
      <w:r w:rsidR="00335411">
        <w:t>sont</w:t>
      </w:r>
      <w:r w:rsidR="00F3248C" w:rsidRPr="007F55D7">
        <w:t xml:space="preserve"> organisé</w:t>
      </w:r>
      <w:r w:rsidR="00335411">
        <w:t>s</w:t>
      </w:r>
      <w:r w:rsidR="00F3248C" w:rsidRPr="007F55D7">
        <w:t xml:space="preserve"> </w:t>
      </w:r>
      <w:r w:rsidR="00ED2F3C">
        <w:t xml:space="preserve">exclusivement </w:t>
      </w:r>
      <w:r w:rsidR="00F3248C" w:rsidRPr="007F55D7">
        <w:t>à distance</w:t>
      </w:r>
      <w:r w:rsidR="00335411">
        <w:t xml:space="preserve"> et</w:t>
      </w:r>
      <w:r w:rsidR="00F3248C" w:rsidRPr="007F55D7">
        <w:t xml:space="preserve"> f</w:t>
      </w:r>
      <w:r w:rsidR="00335411">
        <w:t>ont</w:t>
      </w:r>
      <w:r w:rsidR="00F3248C" w:rsidRPr="007F55D7">
        <w:t xml:space="preserve"> l’objet d’une </w:t>
      </w:r>
      <w:r w:rsidR="00335411">
        <w:t>télé</w:t>
      </w:r>
      <w:r w:rsidR="00F3248C" w:rsidRPr="007F55D7">
        <w:t xml:space="preserve">surveillance via </w:t>
      </w:r>
      <w:r w:rsidR="00335411">
        <w:t>un</w:t>
      </w:r>
      <w:r w:rsidR="00F3248C" w:rsidRPr="007F55D7">
        <w:t xml:space="preserve"> logiciel </w:t>
      </w:r>
      <w:r w:rsidR="00335411">
        <w:t>dédié</w:t>
      </w:r>
      <w:r w:rsidR="00F3248C" w:rsidRPr="007F55D7">
        <w:t xml:space="preserve">. </w:t>
      </w:r>
    </w:p>
    <w:p w14:paraId="031A1B04" w14:textId="03DA9435" w:rsidR="007E0CF5" w:rsidRPr="007F55D7" w:rsidRDefault="003E3925" w:rsidP="0017014B">
      <w:pPr>
        <w:jc w:val="both"/>
      </w:pPr>
      <w:r w:rsidRPr="007F55D7">
        <w:t xml:space="preserve">Les dispositions du Règlement général sur la protection des données (RGPD) s'appliquent </w:t>
      </w:r>
      <w:r w:rsidR="002F1FF8" w:rsidRPr="007F55D7">
        <w:t xml:space="preserve">aux opérations de </w:t>
      </w:r>
      <w:r w:rsidR="00335411">
        <w:t>télé</w:t>
      </w:r>
      <w:r w:rsidR="002F1FF8" w:rsidRPr="007F55D7">
        <w:t xml:space="preserve">surveillance, </w:t>
      </w:r>
      <w:r w:rsidRPr="007F55D7">
        <w:t>au stockage et au traitement des données.</w:t>
      </w:r>
    </w:p>
    <w:p w14:paraId="1B8B1976" w14:textId="041E53E3" w:rsidR="00C60587" w:rsidRPr="007F55D7" w:rsidRDefault="00C60587" w:rsidP="0017014B">
      <w:pPr>
        <w:jc w:val="both"/>
      </w:pPr>
      <w:r w:rsidRPr="007F55D7">
        <w:t xml:space="preserve">La surveillance en ligne doit permettre à l’université </w:t>
      </w:r>
      <w:r w:rsidR="00DA4224">
        <w:t>…………………………………………….</w:t>
      </w:r>
      <w:r w:rsidR="008302E0" w:rsidRPr="007F55D7">
        <w:t xml:space="preserve"> </w:t>
      </w:r>
      <w:proofErr w:type="gramStart"/>
      <w:r w:rsidR="008302E0" w:rsidRPr="007F55D7">
        <w:t>de</w:t>
      </w:r>
      <w:proofErr w:type="gramEnd"/>
      <w:r w:rsidR="008302E0" w:rsidRPr="007F55D7">
        <w:t xml:space="preserve"> </w:t>
      </w:r>
      <w:r w:rsidR="00D244D5" w:rsidRPr="007F55D7">
        <w:t>s</w:t>
      </w:r>
      <w:r w:rsidRPr="007F55D7">
        <w:t xml:space="preserve">’assurer </w:t>
      </w:r>
      <w:r w:rsidR="00D244D5" w:rsidRPr="007F55D7">
        <w:t xml:space="preserve">du </w:t>
      </w:r>
      <w:r w:rsidR="002F1FF8" w:rsidRPr="007F55D7">
        <w:t xml:space="preserve">bon déroulement </w:t>
      </w:r>
      <w:r w:rsidR="00335411">
        <w:t>des examens</w:t>
      </w:r>
      <w:r w:rsidR="002F1FF8" w:rsidRPr="007F55D7">
        <w:t xml:space="preserve"> et de l’absence de fraude</w:t>
      </w:r>
      <w:r w:rsidR="00D244D5" w:rsidRPr="007F55D7">
        <w:t>.</w:t>
      </w:r>
      <w:r w:rsidR="00880373" w:rsidRPr="007F55D7">
        <w:t xml:space="preserve"> Les infractions aux règles (usurpation d'identité, aides non autorisées, plagiat, etc.) sont transmises à la section disciplinaire</w:t>
      </w:r>
      <w:r w:rsidR="00016972">
        <w:t xml:space="preserve"> et sont</w:t>
      </w:r>
      <w:r w:rsidR="00880373" w:rsidRPr="007F55D7">
        <w:t xml:space="preserve"> susceptibles de sanctions. </w:t>
      </w:r>
    </w:p>
    <w:p w14:paraId="425C8666" w14:textId="7ABD7348" w:rsidR="003E3925" w:rsidRDefault="0040767A" w:rsidP="0017014B">
      <w:pPr>
        <w:jc w:val="both"/>
      </w:pPr>
      <w:r w:rsidRPr="007F55D7">
        <w:t>D</w:t>
      </w:r>
      <w:r w:rsidR="00C60587" w:rsidRPr="007F55D7">
        <w:t>es</w:t>
      </w:r>
      <w:r w:rsidR="003E3925" w:rsidRPr="007F55D7">
        <w:t xml:space="preserve"> </w:t>
      </w:r>
      <w:r w:rsidRPr="007F55D7">
        <w:t xml:space="preserve">données personnelles telles que les </w:t>
      </w:r>
      <w:r w:rsidR="003E3925" w:rsidRPr="007F55D7">
        <w:t xml:space="preserve">prénom, nom et adresse e-mail, des données sous forme de photos </w:t>
      </w:r>
      <w:r w:rsidR="00C60587" w:rsidRPr="007F55D7">
        <w:t>d’identité, des</w:t>
      </w:r>
      <w:r w:rsidR="003E3925" w:rsidRPr="007F55D7">
        <w:t xml:space="preserve"> captures d'écran, des photos webcam, des flux vidéo webcam et, le cas échéant, des flux vidéo smartphone sont capturés numériquement, stockés et traitées pendant la procédure de surveillance en ligne</w:t>
      </w:r>
      <w:r w:rsidR="00C60587" w:rsidRPr="007F55D7">
        <w:t xml:space="preserve">. </w:t>
      </w:r>
    </w:p>
    <w:p w14:paraId="04C5E3B9" w14:textId="77777777" w:rsidR="00A874D2" w:rsidRDefault="00A874D2" w:rsidP="00A874D2">
      <w:pPr>
        <w:jc w:val="both"/>
      </w:pPr>
      <w:r w:rsidRPr="00FD74A7">
        <w:t>Les données personnelles relatives au Document d’identification du candidat et la photographie du visage de l'étudiant qui passe l'examen, sont supprimées au moment du retour des corrections par le corps enseignant, dès lors qu'aucun ne signale une suspicion de fraude. Le délai de correction des copies d'examen est généralement de trois à quatre semaines maximum.</w:t>
      </w:r>
    </w:p>
    <w:p w14:paraId="50FC93FB" w14:textId="177F0D91" w:rsidR="00A874D2" w:rsidRPr="007F55D7" w:rsidRDefault="00A874D2" w:rsidP="00081DC5">
      <w:pPr>
        <w:jc w:val="both"/>
      </w:pPr>
      <w:r>
        <w:t xml:space="preserve">Conformément aux prescriptions de la CNIL, toutes ces informations ne seront stockées que pendant la durée nécessaire pour la validation de votre diplôme ; les données de surveillance sont traitées par la société qui fournit le logiciel et par </w:t>
      </w:r>
      <w:r w:rsidR="00DA4224">
        <w:t>l’université</w:t>
      </w:r>
      <w:r>
        <w:t xml:space="preserve"> si nécessaire.</w:t>
      </w:r>
    </w:p>
    <w:p w14:paraId="729CD4A3" w14:textId="2179C2A1" w:rsidR="00C60587" w:rsidRPr="007F55D7" w:rsidRDefault="00E6048B" w:rsidP="0017014B">
      <w:pPr>
        <w:jc w:val="both"/>
      </w:pPr>
      <w:r w:rsidRPr="007F55D7">
        <w:t xml:space="preserve">Pour passer </w:t>
      </w:r>
      <w:r w:rsidR="00335411">
        <w:t>les examens</w:t>
      </w:r>
      <w:r w:rsidRPr="007F55D7">
        <w:t xml:space="preserve"> à distance </w:t>
      </w:r>
      <w:r w:rsidR="00335411">
        <w:t>en télésurveillance</w:t>
      </w:r>
      <w:r w:rsidRPr="007F55D7">
        <w:t>, c</w:t>
      </w:r>
      <w:r w:rsidR="00880373" w:rsidRPr="007F55D7">
        <w:t>onformément au Règlement général sur la protection des données (RGPD), v</w:t>
      </w:r>
      <w:r w:rsidR="00C60587" w:rsidRPr="007F55D7">
        <w:t xml:space="preserve">otre consentement </w:t>
      </w:r>
      <w:r w:rsidR="00016972">
        <w:t>porte sur les points suivants</w:t>
      </w:r>
      <w:r w:rsidR="00335411">
        <w:t xml:space="preserve"> </w:t>
      </w:r>
      <w:r w:rsidR="00C60587" w:rsidRPr="007F55D7">
        <w:t>:</w:t>
      </w:r>
    </w:p>
    <w:p w14:paraId="67078C3A" w14:textId="23A685DF" w:rsidR="002F2781" w:rsidRDefault="00FE0F48" w:rsidP="0017014B">
      <w:pPr>
        <w:pStyle w:val="Paragraphedeliste"/>
        <w:numPr>
          <w:ilvl w:val="0"/>
          <w:numId w:val="1"/>
        </w:numPr>
        <w:jc w:val="both"/>
      </w:pPr>
      <w:r>
        <w:t>Vous</w:t>
      </w:r>
      <w:r w:rsidR="002F2781">
        <w:t xml:space="preserve"> vous engagez à installer</w:t>
      </w:r>
      <w:r w:rsidR="00AE5EA9">
        <w:t xml:space="preserve"> sur votre ordinateur personnel</w:t>
      </w:r>
      <w:r w:rsidR="002F2781">
        <w:t>, dans les délais qui vous seront communiqués au début de l’année universitaire, le logiciel de surveillance indispensable pour toute participation aux examens ;</w:t>
      </w:r>
    </w:p>
    <w:p w14:paraId="05966C67" w14:textId="1518067A" w:rsidR="00C60587" w:rsidRPr="007F55D7" w:rsidRDefault="00FE0F48" w:rsidP="0017014B">
      <w:pPr>
        <w:pStyle w:val="Paragraphedeliste"/>
        <w:numPr>
          <w:ilvl w:val="0"/>
          <w:numId w:val="1"/>
        </w:numPr>
        <w:jc w:val="both"/>
      </w:pPr>
      <w:r w:rsidRPr="007F55D7">
        <w:t>Votre</w:t>
      </w:r>
      <w:r w:rsidR="00C60587" w:rsidRPr="007F55D7">
        <w:t xml:space="preserve"> identité </w:t>
      </w:r>
      <w:r w:rsidR="00016972">
        <w:t>sera</w:t>
      </w:r>
      <w:r w:rsidR="00016972" w:rsidRPr="007F55D7">
        <w:t xml:space="preserve"> vérifi</w:t>
      </w:r>
      <w:r w:rsidR="00016972">
        <w:t>ée,</w:t>
      </w:r>
      <w:r w:rsidR="00016972" w:rsidRPr="007F55D7">
        <w:t xml:space="preserve"> </w:t>
      </w:r>
      <w:r w:rsidR="00016972">
        <w:t xml:space="preserve">préalablement aux épreuves, </w:t>
      </w:r>
      <w:r w:rsidR="00C60587" w:rsidRPr="007F55D7">
        <w:t xml:space="preserve">par </w:t>
      </w:r>
      <w:r w:rsidR="00A11B64" w:rsidRPr="007F55D7">
        <w:t xml:space="preserve">la prise </w:t>
      </w:r>
      <w:r w:rsidR="00E6048B" w:rsidRPr="007F55D7">
        <w:t xml:space="preserve">de </w:t>
      </w:r>
      <w:r w:rsidR="00A11B64" w:rsidRPr="007F55D7">
        <w:t>photo</w:t>
      </w:r>
      <w:r w:rsidR="00E6048B" w:rsidRPr="007F55D7">
        <w:t>s</w:t>
      </w:r>
      <w:r w:rsidR="00A11B64" w:rsidRPr="007F55D7">
        <w:t xml:space="preserve"> de vous-même et de </w:t>
      </w:r>
      <w:proofErr w:type="gramStart"/>
      <w:r w:rsidR="00A11B64" w:rsidRPr="007F55D7">
        <w:t>votre</w:t>
      </w:r>
      <w:proofErr w:type="gramEnd"/>
      <w:r w:rsidR="00A11B64" w:rsidRPr="007F55D7">
        <w:t xml:space="preserve"> pièce d’identité </w:t>
      </w:r>
      <w:r w:rsidR="00C60587" w:rsidRPr="007F55D7">
        <w:t>;</w:t>
      </w:r>
    </w:p>
    <w:p w14:paraId="2416E237" w14:textId="2DE79999" w:rsidR="00C60587" w:rsidRPr="007F55D7" w:rsidRDefault="00FE0F48" w:rsidP="00016972">
      <w:pPr>
        <w:pStyle w:val="Paragraphedeliste"/>
        <w:numPr>
          <w:ilvl w:val="0"/>
          <w:numId w:val="1"/>
        </w:numPr>
        <w:jc w:val="both"/>
      </w:pPr>
      <w:r>
        <w:t>Le</w:t>
      </w:r>
      <w:r w:rsidR="00016972">
        <w:t xml:space="preserve"> logiciel de surveillance met en place </w:t>
      </w:r>
      <w:r w:rsidR="00C60587" w:rsidRPr="007F55D7">
        <w:t xml:space="preserve">un enregistrement vidéo à 360 degrés de l'environnement dans lequel vous </w:t>
      </w:r>
      <w:r w:rsidR="00E6048B" w:rsidRPr="007F55D7">
        <w:t>vous trouvez</w:t>
      </w:r>
      <w:r w:rsidR="00016972">
        <w:t xml:space="preserve"> ainsi que </w:t>
      </w:r>
      <w:r w:rsidR="000B0D26">
        <w:t xml:space="preserve">de </w:t>
      </w:r>
      <w:r w:rsidR="00016972">
        <w:t>votre ordinateur</w:t>
      </w:r>
      <w:r w:rsidR="00A11B64" w:rsidRPr="007F55D7">
        <w:t> </w:t>
      </w:r>
      <w:r w:rsidR="00016972">
        <w:t>qui permet de vous filmer pendant toute la durée des épreuves :</w:t>
      </w:r>
    </w:p>
    <w:p w14:paraId="6DAE8108" w14:textId="66B73384" w:rsidR="00016972" w:rsidRDefault="00FE0F48" w:rsidP="00016972">
      <w:pPr>
        <w:pStyle w:val="Paragraphedeliste"/>
        <w:numPr>
          <w:ilvl w:val="0"/>
          <w:numId w:val="1"/>
        </w:numPr>
        <w:jc w:val="both"/>
      </w:pPr>
      <w:r>
        <w:t>Le</w:t>
      </w:r>
      <w:r w:rsidR="00016972">
        <w:t xml:space="preserve"> logiciel </w:t>
      </w:r>
      <w:r w:rsidR="00016972" w:rsidRPr="007F55D7">
        <w:t>enregistre</w:t>
      </w:r>
      <w:r w:rsidR="00016972">
        <w:t xml:space="preserve"> également</w:t>
      </w:r>
      <w:r w:rsidR="00016972" w:rsidRPr="007F55D7">
        <w:t xml:space="preserve"> </w:t>
      </w:r>
      <w:r w:rsidR="00C60587" w:rsidRPr="007F55D7">
        <w:t xml:space="preserve">les sons </w:t>
      </w:r>
      <w:r w:rsidR="00A11B64" w:rsidRPr="007F55D7">
        <w:t xml:space="preserve">de votre </w:t>
      </w:r>
      <w:r w:rsidR="00C60587" w:rsidRPr="007F55D7">
        <w:t xml:space="preserve">environnement </w:t>
      </w:r>
      <w:r w:rsidR="00016972">
        <w:t>pendant toute la durée des épreuves ;</w:t>
      </w:r>
    </w:p>
    <w:p w14:paraId="47C4FC59" w14:textId="3A507D7C" w:rsidR="00016972" w:rsidRPr="007F55D7" w:rsidRDefault="00FE0F48" w:rsidP="00016972">
      <w:pPr>
        <w:pStyle w:val="Paragraphedeliste"/>
        <w:numPr>
          <w:ilvl w:val="0"/>
          <w:numId w:val="1"/>
        </w:numPr>
        <w:jc w:val="both"/>
      </w:pPr>
      <w:r>
        <w:t>Pendant</w:t>
      </w:r>
      <w:r w:rsidR="00016972">
        <w:t xml:space="preserve"> les épreuves, le logiciel de surveillance </w:t>
      </w:r>
      <w:r w:rsidR="000B0D26">
        <w:t xml:space="preserve">utilise </w:t>
      </w:r>
      <w:r w:rsidR="00016972">
        <w:t xml:space="preserve">votre ordinateur pour l’enregistrement sonore et visuel et </w:t>
      </w:r>
      <w:r w:rsidR="00AE5EA9">
        <w:t>il interdit</w:t>
      </w:r>
      <w:r w:rsidR="00016972">
        <w:t xml:space="preserve"> l’accès à tout autre contenu (en ligne ou hors ligne) que celui de l’épreuve en cours.</w:t>
      </w:r>
    </w:p>
    <w:p w14:paraId="17322FC7" w14:textId="5409D66F" w:rsidR="002F2781" w:rsidRDefault="002F2781" w:rsidP="0017014B"/>
    <w:p w14:paraId="5694C77F" w14:textId="10CE4098" w:rsidR="00A874D2" w:rsidRDefault="002F2781" w:rsidP="00E6048B">
      <w:r>
        <w:lastRenderedPageBreak/>
        <w:t>A</w:t>
      </w:r>
      <w:r w:rsidR="00C0238B" w:rsidRPr="007F55D7">
        <w:t>u</w:t>
      </w:r>
      <w:r w:rsidR="00335411">
        <w:t xml:space="preserve"> début de</w:t>
      </w:r>
      <w:r w:rsidR="00C0238B">
        <w:t xml:space="preserve"> </w:t>
      </w:r>
      <w:r w:rsidR="00335411">
        <w:t>l’année universitaire</w:t>
      </w:r>
      <w:r>
        <w:t>, le nom du logiciel de surveillance vous sera communiqué ainsi que son mode d’emploi et une information sur la protection des données ; vous devrez alors installer, dans des délais qui vous seront communiqués, le logiciel de surveillance utilisé par la formation</w:t>
      </w:r>
      <w:r w:rsidR="00A874D2">
        <w:t>.</w:t>
      </w:r>
    </w:p>
    <w:p w14:paraId="0C9512E7" w14:textId="77777777" w:rsidR="00081DC5" w:rsidRDefault="00081DC5" w:rsidP="00A874D2">
      <w:pPr>
        <w:jc w:val="center"/>
      </w:pPr>
    </w:p>
    <w:p w14:paraId="36B64174" w14:textId="4F04F76E" w:rsidR="00A874D2" w:rsidRDefault="00A874D2" w:rsidP="00A874D2">
      <w:pPr>
        <w:jc w:val="center"/>
      </w:pPr>
      <w:r>
        <w:t>Consentement</w:t>
      </w:r>
    </w:p>
    <w:p w14:paraId="1C38FB97" w14:textId="103B861D" w:rsidR="00906153" w:rsidRDefault="007E0CF5" w:rsidP="00E6048B">
      <w:r w:rsidRPr="007F55D7">
        <w:t>Je, soussigné</w:t>
      </w:r>
      <w:r w:rsidR="00F32F51">
        <w:t>(e)</w:t>
      </w:r>
      <w:r w:rsidRPr="007F55D7">
        <w:t>, (Nom,</w:t>
      </w:r>
      <w:r w:rsidR="003E0B9A" w:rsidRPr="007F55D7">
        <w:t xml:space="preserve"> prénom</w:t>
      </w:r>
      <w:r w:rsidR="00E6048B" w:rsidRPr="007F55D7">
        <w:t xml:space="preserve">, </w:t>
      </w:r>
      <w:r w:rsidR="00813832">
        <w:t>date de naissance, matricule (facultatif)</w:t>
      </w:r>
      <w:r w:rsidR="007F55D7" w:rsidRPr="007F55D7">
        <w:t xml:space="preserve">) </w:t>
      </w:r>
    </w:p>
    <w:p w14:paraId="7CEEED12" w14:textId="034C2BCD" w:rsidR="003E0B9A" w:rsidRPr="007F55D7" w:rsidRDefault="007F55D7" w:rsidP="00E6048B">
      <w:r w:rsidRPr="007F55D7">
        <w:t>…</w:t>
      </w:r>
      <w:r w:rsidR="003E0B9A" w:rsidRPr="007F55D7">
        <w:t>……………………………………………</w:t>
      </w:r>
      <w:r w:rsidR="00A11B64" w:rsidRPr="007F55D7">
        <w:t>………………………………………………………</w:t>
      </w:r>
      <w:r w:rsidR="00813832">
        <w:t>………………………………………………………………</w:t>
      </w:r>
      <w:r w:rsidR="00E6048B" w:rsidRPr="007F55D7">
        <w:t>,</w:t>
      </w:r>
    </w:p>
    <w:p w14:paraId="7509C226" w14:textId="3DCE10D8" w:rsidR="003E0B9A" w:rsidRDefault="00F32F51" w:rsidP="00E6048B">
      <w:proofErr w:type="gramStart"/>
      <w:r>
        <w:t>accepte</w:t>
      </w:r>
      <w:proofErr w:type="gramEnd"/>
      <w:r w:rsidRPr="007F55D7">
        <w:t xml:space="preserve"> </w:t>
      </w:r>
      <w:r>
        <w:t>de</w:t>
      </w:r>
      <w:r w:rsidR="003F71F5" w:rsidRPr="007F55D7">
        <w:t xml:space="preserve"> passer </w:t>
      </w:r>
      <w:r w:rsidR="00813832">
        <w:t xml:space="preserve">les examens de la </w:t>
      </w:r>
      <w:r w:rsidR="00DA4224">
        <w:t>formation…………………………………………………………</w:t>
      </w:r>
      <w:r w:rsidR="003F71F5" w:rsidRPr="007F55D7">
        <w:t xml:space="preserve"> à distance </w:t>
      </w:r>
      <w:r w:rsidR="00813832">
        <w:t>en télésurveillance</w:t>
      </w:r>
      <w:r w:rsidR="00BD2187">
        <w:t>,</w:t>
      </w:r>
      <w:r w:rsidR="00813832">
        <w:t xml:space="preserve"> </w:t>
      </w:r>
      <w:r w:rsidR="003F71F5" w:rsidRPr="007F55D7">
        <w:t>et autorise</w:t>
      </w:r>
      <w:r>
        <w:t xml:space="preserve"> </w:t>
      </w:r>
      <w:r w:rsidR="00813832">
        <w:t xml:space="preserve">l’université </w:t>
      </w:r>
      <w:r w:rsidR="00DA4224">
        <w:t>………………………………………………..</w:t>
      </w:r>
      <w:bookmarkStart w:id="0" w:name="_GoBack"/>
      <w:bookmarkEnd w:id="0"/>
      <w:r w:rsidR="00813832">
        <w:t xml:space="preserve"> </w:t>
      </w:r>
      <w:proofErr w:type="gramStart"/>
      <w:r w:rsidR="003F71F5" w:rsidRPr="007F55D7">
        <w:t>à</w:t>
      </w:r>
      <w:proofErr w:type="gramEnd"/>
      <w:r w:rsidR="003F71F5" w:rsidRPr="007F55D7">
        <w:t xml:space="preserve"> surveiller l’examen via le logiciel </w:t>
      </w:r>
      <w:r w:rsidR="00813832">
        <w:t>dédi</w:t>
      </w:r>
      <w:r w:rsidR="00906153">
        <w:t xml:space="preserve">é </w:t>
      </w:r>
      <w:r w:rsidR="00BD2187">
        <w:t xml:space="preserve">dont le fonctionnement et les règles d’utilisation </w:t>
      </w:r>
      <w:r w:rsidR="00016972">
        <w:t>sont indiqués ci-dessus</w:t>
      </w:r>
      <w:r w:rsidR="00813832">
        <w:t xml:space="preserve">. </w:t>
      </w:r>
    </w:p>
    <w:p w14:paraId="26BFF9E2" w14:textId="6F2586DB" w:rsidR="00ED2F3C" w:rsidRPr="00AE5EA9" w:rsidRDefault="00ED2F3C" w:rsidP="00FC76B5">
      <w:pPr>
        <w:jc w:val="both"/>
        <w:rPr>
          <w:b/>
        </w:rPr>
      </w:pPr>
      <w:r w:rsidRPr="007F55D7">
        <w:t>Je suis informé</w:t>
      </w:r>
      <w:r w:rsidR="00F32F51">
        <w:t>(e)</w:t>
      </w:r>
      <w:r w:rsidRPr="007F55D7">
        <w:t xml:space="preserve"> que je peux révoquer ce consentement à tout moment</w:t>
      </w:r>
      <w:r w:rsidR="00F32F51">
        <w:t>,</w:t>
      </w:r>
      <w:r w:rsidRPr="007F55D7">
        <w:t xml:space="preserve"> sans </w:t>
      </w:r>
      <w:r w:rsidR="00F32F51">
        <w:t xml:space="preserve">avoir à </w:t>
      </w:r>
      <w:r w:rsidRPr="007F55D7">
        <w:t>donner de raisons</w:t>
      </w:r>
      <w:r w:rsidR="00F32F51">
        <w:t>,</w:t>
      </w:r>
      <w:r w:rsidRPr="007F55D7">
        <w:t xml:space="preserve"> jusqu’à la </w:t>
      </w:r>
      <w:r w:rsidR="00F32F51">
        <w:t>veille</w:t>
      </w:r>
      <w:r w:rsidR="00F32F51" w:rsidRPr="007F55D7">
        <w:t xml:space="preserve"> </w:t>
      </w:r>
      <w:r w:rsidRPr="007F55D7">
        <w:t xml:space="preserve">du </w:t>
      </w:r>
      <w:r w:rsidR="00A16BD7">
        <w:t>début des examens</w:t>
      </w:r>
      <w:r w:rsidRPr="007F55D7">
        <w:t>.</w:t>
      </w:r>
      <w:r>
        <w:t xml:space="preserve"> </w:t>
      </w:r>
      <w:r w:rsidRPr="00101A26">
        <w:t>Dans ce cas, je s</w:t>
      </w:r>
      <w:r w:rsidR="00F32F51">
        <w:t xml:space="preserve">ais que cela signifie </w:t>
      </w:r>
      <w:r w:rsidRPr="00101A26">
        <w:t>l’impossibilité</w:t>
      </w:r>
      <w:r w:rsidR="00603244" w:rsidRPr="00101A26">
        <w:t xml:space="preserve"> de me présenter aux examens</w:t>
      </w:r>
      <w:r w:rsidR="00F32F51">
        <w:t xml:space="preserve"> et de valider mon année</w:t>
      </w:r>
      <w:r w:rsidR="000B0D26">
        <w:t xml:space="preserve"> d’études</w:t>
      </w:r>
      <w:r w:rsidR="00603244" w:rsidRPr="00101A26">
        <w:t xml:space="preserve">. </w:t>
      </w:r>
    </w:p>
    <w:p w14:paraId="0B80B8FF" w14:textId="77777777" w:rsidR="0017014B" w:rsidRPr="007F55D7" w:rsidRDefault="0017014B" w:rsidP="003E0B9A">
      <w:r w:rsidRPr="007F55D7">
        <w:t>Fait à ……………………………………………………, le ……………………………</w:t>
      </w:r>
      <w:proofErr w:type="gramStart"/>
      <w:r w:rsidRPr="007F55D7">
        <w:t>…….</w:t>
      </w:r>
      <w:proofErr w:type="gramEnd"/>
      <w:r w:rsidRPr="007F55D7">
        <w:t>.</w:t>
      </w:r>
    </w:p>
    <w:p w14:paraId="1A4707D1" w14:textId="36289C67" w:rsidR="00FD74A7" w:rsidRPr="007F55D7" w:rsidRDefault="0017014B" w:rsidP="00081DC5">
      <w:r w:rsidRPr="007F55D7">
        <w:t>Signature</w:t>
      </w:r>
    </w:p>
    <w:sectPr w:rsidR="00FD74A7" w:rsidRPr="007F55D7" w:rsidSect="0017014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B0CBF"/>
    <w:multiLevelType w:val="hybridMultilevel"/>
    <w:tmpl w:val="6A2CB77E"/>
    <w:lvl w:ilvl="0" w:tplc="CD84C6C0">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B9A"/>
    <w:rsid w:val="00016972"/>
    <w:rsid w:val="00081DC5"/>
    <w:rsid w:val="000B0D26"/>
    <w:rsid w:val="00101A26"/>
    <w:rsid w:val="0017014B"/>
    <w:rsid w:val="00227C77"/>
    <w:rsid w:val="002335B9"/>
    <w:rsid w:val="002627E2"/>
    <w:rsid w:val="002F1FF8"/>
    <w:rsid w:val="002F2781"/>
    <w:rsid w:val="00335411"/>
    <w:rsid w:val="00361EBE"/>
    <w:rsid w:val="003E0B9A"/>
    <w:rsid w:val="003E3925"/>
    <w:rsid w:val="003F237C"/>
    <w:rsid w:val="003F71F5"/>
    <w:rsid w:val="0040767A"/>
    <w:rsid w:val="00541CDA"/>
    <w:rsid w:val="00547DD1"/>
    <w:rsid w:val="00603244"/>
    <w:rsid w:val="00697769"/>
    <w:rsid w:val="007A530E"/>
    <w:rsid w:val="007E0CF5"/>
    <w:rsid w:val="007F55D7"/>
    <w:rsid w:val="0080258C"/>
    <w:rsid w:val="00813832"/>
    <w:rsid w:val="008302E0"/>
    <w:rsid w:val="00880373"/>
    <w:rsid w:val="008B2C43"/>
    <w:rsid w:val="00906153"/>
    <w:rsid w:val="009A5775"/>
    <w:rsid w:val="009C277F"/>
    <w:rsid w:val="009E175A"/>
    <w:rsid w:val="009F5ED2"/>
    <w:rsid w:val="00A11B64"/>
    <w:rsid w:val="00A16BD7"/>
    <w:rsid w:val="00A874D2"/>
    <w:rsid w:val="00AE5EA9"/>
    <w:rsid w:val="00BD2187"/>
    <w:rsid w:val="00C0238B"/>
    <w:rsid w:val="00C60587"/>
    <w:rsid w:val="00D0704B"/>
    <w:rsid w:val="00D244D5"/>
    <w:rsid w:val="00D417E2"/>
    <w:rsid w:val="00DA4224"/>
    <w:rsid w:val="00E131BD"/>
    <w:rsid w:val="00E6048B"/>
    <w:rsid w:val="00ED2F3C"/>
    <w:rsid w:val="00F3248C"/>
    <w:rsid w:val="00F32F51"/>
    <w:rsid w:val="00FC76B5"/>
    <w:rsid w:val="00FD74A7"/>
    <w:rsid w:val="00FE0F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66035"/>
  <w15:chartTrackingRefBased/>
  <w15:docId w15:val="{C54700E1-30BA-4D7C-A24A-A4EFA3FE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2F27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0587"/>
    <w:pPr>
      <w:ind w:left="720"/>
      <w:contextualSpacing/>
    </w:pPr>
  </w:style>
  <w:style w:type="character" w:styleId="Lienhypertexte">
    <w:name w:val="Hyperlink"/>
    <w:basedOn w:val="Policepardfaut"/>
    <w:uiPriority w:val="99"/>
    <w:unhideWhenUsed/>
    <w:rsid w:val="00A11B64"/>
    <w:rPr>
      <w:color w:val="0563C1" w:themeColor="hyperlink"/>
      <w:u w:val="single"/>
    </w:rPr>
  </w:style>
  <w:style w:type="paragraph" w:styleId="Rvision">
    <w:name w:val="Revision"/>
    <w:hidden/>
    <w:uiPriority w:val="99"/>
    <w:semiHidden/>
    <w:rsid w:val="00F32F51"/>
    <w:pPr>
      <w:spacing w:after="0" w:line="240" w:lineRule="auto"/>
    </w:pPr>
  </w:style>
  <w:style w:type="paragraph" w:styleId="Sansinterligne">
    <w:name w:val="No Spacing"/>
    <w:uiPriority w:val="1"/>
    <w:qFormat/>
    <w:rsid w:val="002F2781"/>
    <w:pPr>
      <w:spacing w:after="0" w:line="240" w:lineRule="auto"/>
    </w:pPr>
  </w:style>
  <w:style w:type="character" w:customStyle="1" w:styleId="Titre1Car">
    <w:name w:val="Titre 1 Car"/>
    <w:basedOn w:val="Policepardfaut"/>
    <w:link w:val="Titre1"/>
    <w:uiPriority w:val="9"/>
    <w:rsid w:val="002F2781"/>
    <w:rPr>
      <w:rFonts w:asciiTheme="majorHAnsi" w:eastAsiaTheme="majorEastAsia" w:hAnsiTheme="majorHAnsi" w:cstheme="majorBidi"/>
      <w:color w:val="2E74B5" w:themeColor="accent1" w:themeShade="BF"/>
      <w:sz w:val="32"/>
      <w:szCs w:val="32"/>
    </w:rPr>
  </w:style>
  <w:style w:type="paragraph" w:styleId="Textedebulles">
    <w:name w:val="Balloon Text"/>
    <w:basedOn w:val="Normal"/>
    <w:link w:val="TextedebullesCar"/>
    <w:uiPriority w:val="99"/>
    <w:semiHidden/>
    <w:unhideWhenUsed/>
    <w:rsid w:val="00A874D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874D2"/>
    <w:rPr>
      <w:rFonts w:ascii="Segoe UI" w:hAnsi="Segoe UI" w:cs="Segoe UI"/>
      <w:sz w:val="18"/>
      <w:szCs w:val="18"/>
    </w:rPr>
  </w:style>
  <w:style w:type="character" w:styleId="Marquedecommentaire">
    <w:name w:val="annotation reference"/>
    <w:basedOn w:val="Policepardfaut"/>
    <w:uiPriority w:val="99"/>
    <w:semiHidden/>
    <w:unhideWhenUsed/>
    <w:rsid w:val="000B0D26"/>
    <w:rPr>
      <w:sz w:val="16"/>
      <w:szCs w:val="16"/>
    </w:rPr>
  </w:style>
  <w:style w:type="paragraph" w:styleId="Commentaire">
    <w:name w:val="annotation text"/>
    <w:basedOn w:val="Normal"/>
    <w:link w:val="CommentaireCar"/>
    <w:uiPriority w:val="99"/>
    <w:semiHidden/>
    <w:unhideWhenUsed/>
    <w:rsid w:val="000B0D26"/>
    <w:pPr>
      <w:spacing w:line="240" w:lineRule="auto"/>
    </w:pPr>
    <w:rPr>
      <w:sz w:val="20"/>
      <w:szCs w:val="20"/>
    </w:rPr>
  </w:style>
  <w:style w:type="character" w:customStyle="1" w:styleId="CommentaireCar">
    <w:name w:val="Commentaire Car"/>
    <w:basedOn w:val="Policepardfaut"/>
    <w:link w:val="Commentaire"/>
    <w:uiPriority w:val="99"/>
    <w:semiHidden/>
    <w:rsid w:val="000B0D26"/>
    <w:rPr>
      <w:sz w:val="20"/>
      <w:szCs w:val="20"/>
    </w:rPr>
  </w:style>
  <w:style w:type="paragraph" w:styleId="Objetducommentaire">
    <w:name w:val="annotation subject"/>
    <w:basedOn w:val="Commentaire"/>
    <w:next w:val="Commentaire"/>
    <w:link w:val="ObjetducommentaireCar"/>
    <w:uiPriority w:val="99"/>
    <w:semiHidden/>
    <w:unhideWhenUsed/>
    <w:rsid w:val="000B0D26"/>
    <w:rPr>
      <w:b/>
      <w:bCs/>
    </w:rPr>
  </w:style>
  <w:style w:type="character" w:customStyle="1" w:styleId="ObjetducommentaireCar">
    <w:name w:val="Objet du commentaire Car"/>
    <w:basedOn w:val="CommentaireCar"/>
    <w:link w:val="Objetducommentaire"/>
    <w:uiPriority w:val="99"/>
    <w:semiHidden/>
    <w:rsid w:val="000B0D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285711">
      <w:bodyDiv w:val="1"/>
      <w:marLeft w:val="0"/>
      <w:marRight w:val="0"/>
      <w:marTop w:val="0"/>
      <w:marBottom w:val="0"/>
      <w:divBdr>
        <w:top w:val="none" w:sz="0" w:space="0" w:color="auto"/>
        <w:left w:val="none" w:sz="0" w:space="0" w:color="auto"/>
        <w:bottom w:val="none" w:sz="0" w:space="0" w:color="auto"/>
        <w:right w:val="none" w:sz="0" w:space="0" w:color="auto"/>
      </w:divBdr>
      <w:divsChild>
        <w:div w:id="1833400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3287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Université Panthéon-Assas</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UP2</dc:creator>
  <cp:keywords/>
  <dc:description/>
  <cp:lastModifiedBy>UP2</cp:lastModifiedBy>
  <cp:revision>3</cp:revision>
  <cp:lastPrinted>2022-06-30T07:17:00Z</cp:lastPrinted>
  <dcterms:created xsi:type="dcterms:W3CDTF">2022-06-30T08:54:00Z</dcterms:created>
  <dcterms:modified xsi:type="dcterms:W3CDTF">2023-07-17T11:20:00Z</dcterms:modified>
</cp:coreProperties>
</file>